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B9" w:rsidRDefault="009409B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9409B9" w:rsidRDefault="009409B9">
      <w:pPr>
        <w:spacing w:before="10"/>
        <w:rPr>
          <w:rFonts w:ascii="Arial" w:eastAsia="Arial" w:hAnsi="Arial" w:cs="Arial"/>
          <w:sz w:val="16"/>
          <w:szCs w:val="16"/>
        </w:rPr>
      </w:pPr>
    </w:p>
    <w:p w:rsidR="00883C04" w:rsidRDefault="00883C04" w:rsidP="00883C04">
      <w:pPr>
        <w:spacing w:before="10"/>
        <w:ind w:left="6804"/>
        <w:rPr>
          <w:rFonts w:ascii="Arial" w:eastAsia="Arial" w:hAnsi="Arial" w:cs="Arial"/>
          <w:sz w:val="32"/>
          <w:szCs w:val="16"/>
        </w:rPr>
      </w:pPr>
    </w:p>
    <w:p w:rsidR="00883C04" w:rsidRDefault="00883C04" w:rsidP="00883C04">
      <w:pPr>
        <w:spacing w:before="10"/>
        <w:ind w:left="6804"/>
        <w:rPr>
          <w:rFonts w:ascii="Arial" w:eastAsia="Arial" w:hAnsi="Arial" w:cs="Arial"/>
          <w:sz w:val="32"/>
          <w:szCs w:val="16"/>
        </w:rPr>
      </w:pPr>
      <w:r>
        <w:rPr>
          <w:rFonts w:ascii="Arial" w:eastAsia="Arial" w:hAnsi="Arial" w:cs="Arial"/>
          <w:noProof/>
          <w:sz w:val="32"/>
          <w:szCs w:val="16"/>
          <w:lang w:val="fr-FR" w:eastAsia="fr-FR"/>
        </w:rPr>
        <w:pict>
          <v:roundrect id="_x0000_s1043" style="position:absolute;left:0;text-align:left;margin-left:70pt;margin-top:5.35pt;width:173pt;height:101.5pt;z-index:25165824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883C04" w:rsidRPr="00883C04" w:rsidRDefault="00883C04" w:rsidP="00883C04">
                  <w:pPr>
                    <w:jc w:val="center"/>
                    <w:rPr>
                      <w:b/>
                      <w:sz w:val="48"/>
                    </w:rPr>
                  </w:pPr>
                  <w:r w:rsidRPr="00883C04">
                    <w:rPr>
                      <w:b/>
                      <w:sz w:val="48"/>
                    </w:rPr>
                    <w:t>DEVIS TRAVAUX</w:t>
                  </w:r>
                </w:p>
                <w:p w:rsidR="00883C04" w:rsidRPr="00883C04" w:rsidRDefault="00883C04" w:rsidP="00883C04">
                  <w:pPr>
                    <w:jc w:val="center"/>
                    <w:rPr>
                      <w:b/>
                      <w:sz w:val="48"/>
                    </w:rPr>
                  </w:pPr>
                  <w:r w:rsidRPr="00883C04">
                    <w:rPr>
                      <w:b/>
                      <w:sz w:val="48"/>
                    </w:rPr>
                    <w:t>PARQUET</w:t>
                  </w:r>
                </w:p>
              </w:txbxContent>
            </v:textbox>
          </v:roundrect>
        </w:pict>
      </w:r>
    </w:p>
    <w:p w:rsidR="00883C04" w:rsidRDefault="00883C04" w:rsidP="00883C04">
      <w:pPr>
        <w:spacing w:before="10"/>
        <w:ind w:left="6804"/>
        <w:rPr>
          <w:rFonts w:ascii="Arial" w:eastAsia="Arial" w:hAnsi="Arial" w:cs="Arial"/>
          <w:sz w:val="32"/>
          <w:szCs w:val="16"/>
        </w:rPr>
      </w:pPr>
    </w:p>
    <w:p w:rsidR="00883C04" w:rsidRPr="00883C04" w:rsidRDefault="00883C04" w:rsidP="00883C04">
      <w:pPr>
        <w:spacing w:before="10"/>
        <w:ind w:left="6804"/>
        <w:rPr>
          <w:rFonts w:ascii="Arial" w:eastAsia="Arial" w:hAnsi="Arial" w:cs="Arial"/>
          <w:sz w:val="32"/>
          <w:szCs w:val="16"/>
        </w:rPr>
      </w:pPr>
      <w:r w:rsidRPr="00883C04">
        <w:rPr>
          <w:rFonts w:ascii="Arial" w:eastAsia="Arial" w:hAnsi="Arial" w:cs="Arial"/>
          <w:sz w:val="32"/>
          <w:szCs w:val="16"/>
        </w:rPr>
        <w:t>Clients</w:t>
      </w:r>
    </w:p>
    <w:p w:rsidR="00883C04" w:rsidRPr="00883C04" w:rsidRDefault="00883C04" w:rsidP="00883C04">
      <w:pPr>
        <w:spacing w:before="10"/>
        <w:ind w:left="6804"/>
        <w:rPr>
          <w:rFonts w:ascii="Arial" w:eastAsia="Arial" w:hAnsi="Arial" w:cs="Arial"/>
          <w:sz w:val="32"/>
          <w:szCs w:val="16"/>
        </w:rPr>
      </w:pPr>
    </w:p>
    <w:p w:rsidR="00883C04" w:rsidRPr="00883C04" w:rsidRDefault="00883C04" w:rsidP="00883C04">
      <w:pPr>
        <w:spacing w:before="10"/>
        <w:ind w:left="6804"/>
        <w:rPr>
          <w:rFonts w:ascii="Arial" w:eastAsia="Arial" w:hAnsi="Arial" w:cs="Arial"/>
          <w:sz w:val="32"/>
          <w:szCs w:val="16"/>
        </w:rPr>
      </w:pPr>
      <w:proofErr w:type="spellStart"/>
      <w:r w:rsidRPr="00883C04">
        <w:rPr>
          <w:rFonts w:ascii="Arial" w:eastAsia="Arial" w:hAnsi="Arial" w:cs="Arial"/>
          <w:sz w:val="32"/>
          <w:szCs w:val="16"/>
        </w:rPr>
        <w:t>Juin</w:t>
      </w:r>
      <w:proofErr w:type="spellEnd"/>
      <w:r w:rsidRPr="00883C04">
        <w:rPr>
          <w:rFonts w:ascii="Arial" w:eastAsia="Arial" w:hAnsi="Arial" w:cs="Arial"/>
          <w:sz w:val="32"/>
          <w:szCs w:val="16"/>
        </w:rPr>
        <w:t xml:space="preserve"> 2019</w:t>
      </w:r>
    </w:p>
    <w:p w:rsidR="00883C04" w:rsidRDefault="00883C04">
      <w:pPr>
        <w:spacing w:before="10"/>
        <w:rPr>
          <w:rFonts w:ascii="Arial" w:eastAsia="Arial" w:hAnsi="Arial" w:cs="Arial"/>
          <w:sz w:val="16"/>
          <w:szCs w:val="16"/>
        </w:rPr>
      </w:pPr>
    </w:p>
    <w:p w:rsidR="00883C04" w:rsidRDefault="00883C04">
      <w:pPr>
        <w:spacing w:before="10"/>
        <w:rPr>
          <w:rFonts w:ascii="Arial" w:eastAsia="Arial" w:hAnsi="Arial" w:cs="Arial"/>
          <w:sz w:val="16"/>
          <w:szCs w:val="16"/>
        </w:rPr>
      </w:pPr>
    </w:p>
    <w:p w:rsidR="00883C04" w:rsidRDefault="00883C04">
      <w:pPr>
        <w:spacing w:before="10"/>
        <w:rPr>
          <w:rFonts w:ascii="Arial" w:eastAsia="Arial" w:hAnsi="Arial" w:cs="Arial"/>
          <w:sz w:val="16"/>
          <w:szCs w:val="16"/>
        </w:rPr>
      </w:pPr>
    </w:p>
    <w:p w:rsidR="00883C04" w:rsidRDefault="00883C04">
      <w:pPr>
        <w:spacing w:before="10"/>
        <w:rPr>
          <w:rFonts w:ascii="Arial" w:eastAsia="Arial" w:hAnsi="Arial" w:cs="Arial"/>
          <w:sz w:val="16"/>
          <w:szCs w:val="16"/>
        </w:rPr>
      </w:pPr>
    </w:p>
    <w:p w:rsidR="00883C04" w:rsidRDefault="00883C04">
      <w:pPr>
        <w:spacing w:before="10"/>
        <w:rPr>
          <w:rFonts w:ascii="Arial" w:eastAsia="Arial" w:hAnsi="Arial" w:cs="Arial"/>
          <w:sz w:val="16"/>
          <w:szCs w:val="16"/>
        </w:rPr>
      </w:pPr>
    </w:p>
    <w:p w:rsidR="00883C04" w:rsidRDefault="00883C04">
      <w:pPr>
        <w:spacing w:before="10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95" w:type="dxa"/>
        <w:tblLayout w:type="fixed"/>
        <w:tblLook w:val="01E0"/>
      </w:tblPr>
      <w:tblGrid>
        <w:gridCol w:w="240"/>
        <w:gridCol w:w="4725"/>
        <w:gridCol w:w="1500"/>
        <w:gridCol w:w="1500"/>
        <w:gridCol w:w="1500"/>
        <w:gridCol w:w="1500"/>
      </w:tblGrid>
      <w:tr w:rsidR="009409B9" w:rsidTr="00883C04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9409B9" w:rsidRDefault="002C518D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9409B9" w:rsidRDefault="002C518D">
            <w:pPr>
              <w:pStyle w:val="TableParagraph"/>
              <w:spacing w:before="10"/>
              <w:ind w:right="1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2"/>
                <w:sz w:val="21"/>
              </w:rPr>
              <w:t>Descr</w:t>
            </w:r>
            <w:r>
              <w:rPr>
                <w:rFonts w:ascii="Arial"/>
                <w:b/>
                <w:spacing w:val="3"/>
                <w:sz w:val="21"/>
              </w:rPr>
              <w:t>iption</w:t>
            </w:r>
            <w:r w:rsidR="00883C04">
              <w:rPr>
                <w:rFonts w:ascii="Arial"/>
                <w:b/>
                <w:spacing w:val="3"/>
                <w:sz w:val="21"/>
              </w:rPr>
              <w:t xml:space="preserve"> des </w:t>
            </w:r>
            <w:proofErr w:type="spellStart"/>
            <w:r w:rsidR="00883C04">
              <w:rPr>
                <w:rFonts w:ascii="Arial"/>
                <w:b/>
                <w:spacing w:val="3"/>
                <w:sz w:val="21"/>
              </w:rPr>
              <w:t>travaux</w:t>
            </w:r>
            <w:proofErr w:type="spellEnd"/>
            <w:r w:rsidR="00883C04">
              <w:rPr>
                <w:rFonts w:ascii="Arial"/>
                <w:b/>
                <w:spacing w:val="3"/>
                <w:sz w:val="21"/>
              </w:rPr>
              <w:t xml:space="preserve"> de parquet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9409B9" w:rsidRDefault="002C518D">
            <w:pPr>
              <w:pStyle w:val="TableParagraph"/>
              <w:spacing w:before="10"/>
              <w:ind w:left="28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spacing w:val="2"/>
                <w:sz w:val="21"/>
              </w:rPr>
              <w:t>Qu</w:t>
            </w:r>
            <w:r>
              <w:rPr>
                <w:rFonts w:ascii="Arial" w:hAnsi="Arial"/>
                <w:b/>
                <w:spacing w:val="1"/>
                <w:sz w:val="21"/>
              </w:rPr>
              <w:t>a</w:t>
            </w:r>
            <w:r>
              <w:rPr>
                <w:rFonts w:ascii="Arial" w:hAnsi="Arial"/>
                <w:b/>
                <w:spacing w:val="2"/>
                <w:sz w:val="21"/>
              </w:rPr>
              <w:t>ntité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9409B9" w:rsidRDefault="002C518D">
            <w:pPr>
              <w:pStyle w:val="TableParagraph"/>
              <w:spacing w:before="10"/>
              <w:ind w:left="3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Prix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HT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9409B9" w:rsidRDefault="002C518D">
            <w:pPr>
              <w:pStyle w:val="TableParagraph"/>
              <w:spacing w:before="10"/>
              <w:ind w:left="3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HT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9409B9" w:rsidRDefault="002C518D">
            <w:pPr>
              <w:pStyle w:val="TableParagraph"/>
              <w:spacing w:before="1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spacing w:val="-5"/>
                <w:sz w:val="21"/>
              </w:rPr>
              <w:t>Tx</w:t>
            </w:r>
            <w:proofErr w:type="spellEnd"/>
            <w:r>
              <w:rPr>
                <w:rFonts w:asci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</w:tr>
      <w:tr w:rsidR="009409B9">
        <w:trPr>
          <w:trHeight w:hRule="exact" w:val="97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16" w:line="267" w:lineRule="auto"/>
              <w:ind w:left="60" w:right="129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/>
                <w:sz w:val="18"/>
              </w:rPr>
              <w:t>Fourniture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8"/>
              </w:rPr>
              <w:t>et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po</w:t>
            </w:r>
            <w:r>
              <w:rPr>
                <w:rFonts w:ascii="Microsoft Sans Serif" w:hAnsi="Microsoft Sans Serif"/>
                <w:spacing w:val="2"/>
                <w:sz w:val="18"/>
              </w:rPr>
              <w:t>s</w:t>
            </w:r>
            <w:r>
              <w:rPr>
                <w:rFonts w:ascii="Microsoft Sans Serif" w:hAnsi="Microsoft Sans Serif"/>
                <w:spacing w:val="1"/>
                <w:sz w:val="18"/>
              </w:rPr>
              <w:t>e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d</w:t>
            </w:r>
            <w:r>
              <w:rPr>
                <w:rFonts w:ascii="Microsoft Sans Serif" w:hAnsi="Microsoft Sans Serif"/>
                <w:spacing w:val="4"/>
                <w:sz w:val="18"/>
              </w:rPr>
              <w:t>'</w:t>
            </w:r>
            <w:r>
              <w:rPr>
                <w:rFonts w:ascii="Microsoft Sans Serif" w:hAnsi="Microsoft Sans Serif"/>
                <w:spacing w:val="3"/>
                <w:sz w:val="18"/>
              </w:rPr>
              <w:t>un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parquet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en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2"/>
                <w:sz w:val="18"/>
              </w:rPr>
              <w:t>c</w:t>
            </w:r>
            <w:r>
              <w:rPr>
                <w:rFonts w:ascii="Microsoft Sans Serif" w:hAnsi="Microsoft Sans Serif"/>
                <w:spacing w:val="1"/>
                <w:sz w:val="18"/>
              </w:rPr>
              <w:t>h</w:t>
            </w:r>
            <w:r>
              <w:rPr>
                <w:rFonts w:ascii="Microsoft Sans Serif" w:hAnsi="Microsoft Sans Serif"/>
                <w:spacing w:val="2"/>
                <w:sz w:val="18"/>
              </w:rPr>
              <w:t>ê</w:t>
            </w:r>
            <w:r>
              <w:rPr>
                <w:rFonts w:ascii="Microsoft Sans Serif" w:hAnsi="Microsoft Sans Serif"/>
                <w:spacing w:val="1"/>
                <w:sz w:val="18"/>
              </w:rPr>
              <w:t>ne</w:t>
            </w:r>
            <w:proofErr w:type="spellEnd"/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contrecollé</w:t>
            </w:r>
            <w:proofErr w:type="spellEnd"/>
            <w:r>
              <w:rPr>
                <w:rFonts w:ascii="Microsoft Sans Serif" w:hAnsi="Microsoft Sans Serif"/>
                <w:spacing w:val="30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support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en </w:t>
            </w:r>
            <w:proofErr w:type="spellStart"/>
            <w:r>
              <w:rPr>
                <w:rFonts w:ascii="Microsoft Sans Serif" w:hAnsi="Microsoft Sans Serif"/>
                <w:spacing w:val="2"/>
                <w:sz w:val="18"/>
              </w:rPr>
              <w:t>bouleau</w:t>
            </w:r>
            <w:proofErr w:type="spellEnd"/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18"/>
              </w:rPr>
              <w:t>(Design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Parquet)</w:t>
            </w:r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épaisseur</w:t>
            </w:r>
            <w:proofErr w:type="spellEnd"/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7"/>
                <w:sz w:val="18"/>
              </w:rPr>
              <w:t>12</w:t>
            </w:r>
            <w:r>
              <w:rPr>
                <w:rFonts w:ascii="Microsoft Sans Serif" w:hAnsi="Microsoft Sans Serif"/>
                <w:spacing w:val="8"/>
                <w:sz w:val="18"/>
              </w:rPr>
              <w:t>mm</w:t>
            </w:r>
            <w:r>
              <w:rPr>
                <w:rFonts w:ascii="Microsoft Sans Serif" w:hAnsi="Microsoft Sans Serif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largeur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de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la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4"/>
                <w:sz w:val="18"/>
              </w:rPr>
              <w:t>la</w:t>
            </w:r>
            <w:r>
              <w:rPr>
                <w:rFonts w:ascii="Microsoft Sans Serif" w:hAnsi="Microsoft Sans Serif"/>
                <w:spacing w:val="5"/>
                <w:sz w:val="18"/>
              </w:rPr>
              <w:t>m</w:t>
            </w:r>
            <w:r>
              <w:rPr>
                <w:rFonts w:ascii="Microsoft Sans Serif" w:hAnsi="Microsoft Sans Serif"/>
                <w:spacing w:val="4"/>
                <w:sz w:val="18"/>
              </w:rPr>
              <w:t>e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6"/>
                <w:sz w:val="18"/>
              </w:rPr>
              <w:t>145</w:t>
            </w:r>
            <w:r>
              <w:rPr>
                <w:rFonts w:ascii="Microsoft Sans Serif" w:hAnsi="Microsoft Sans Serif"/>
                <w:spacing w:val="7"/>
                <w:sz w:val="18"/>
              </w:rPr>
              <w:t>mm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choix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rustique</w:t>
            </w:r>
            <w:proofErr w:type="spellEnd"/>
            <w:r>
              <w:rPr>
                <w:rFonts w:ascii="Microsoft Sans Serif" w:hAnsi="Microsoft Sans Serif"/>
                <w:sz w:val="18"/>
              </w:rPr>
              <w:t>,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po</w:t>
            </w:r>
            <w:r>
              <w:rPr>
                <w:rFonts w:ascii="Microsoft Sans Serif" w:hAnsi="Microsoft Sans Serif"/>
                <w:spacing w:val="2"/>
                <w:sz w:val="18"/>
              </w:rPr>
              <w:t>s</w:t>
            </w:r>
            <w:r>
              <w:rPr>
                <w:rFonts w:ascii="Microsoft Sans Serif" w:hAnsi="Microsoft Sans Serif"/>
                <w:spacing w:val="1"/>
                <w:sz w:val="18"/>
              </w:rPr>
              <w:t>e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collé</w:t>
            </w:r>
            <w:proofErr w:type="spellEnd"/>
          </w:p>
          <w:p w:rsidR="009409B9" w:rsidRDefault="002C518D">
            <w:pPr>
              <w:pStyle w:val="TableParagraph"/>
              <w:spacing w:before="6" w:line="250" w:lineRule="exact"/>
              <w:ind w:left="60"/>
              <w:rPr>
                <w:rFonts w:ascii="Segoe UI" w:eastAsia="Segoe UI" w:hAnsi="Segoe UI" w:cs="Segoe UI"/>
                <w:sz w:val="19"/>
                <w:szCs w:val="19"/>
              </w:rPr>
            </w:pPr>
            <w:r>
              <w:rPr>
                <w:rFonts w:ascii="Segoe UI"/>
                <w:spacing w:val="-3"/>
                <w:w w:val="105"/>
                <w:sz w:val="19"/>
              </w:rPr>
              <w:t>(72m2)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10"/>
              <w:ind w:left="8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72,00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10"/>
              <w:ind w:left="7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10"/>
              <w:ind w:left="4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080,00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10"/>
              <w:ind w:left="8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10,00</w:t>
            </w:r>
          </w:p>
        </w:tc>
      </w:tr>
      <w:tr w:rsidR="009409B9">
        <w:trPr>
          <w:trHeight w:hRule="exact" w:val="303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10"/>
              <w:ind w:left="3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16"/>
              <w:ind w:left="60"/>
              <w:rPr>
                <w:rFonts w:ascii="Microsoft Sans Serif" w:eastAsia="Microsoft Sans Serif" w:hAnsi="Microsoft Sans Serif" w:cs="Microsoft Sans Serif"/>
                <w:sz w:val="18"/>
                <w:szCs w:val="18"/>
              </w:rPr>
            </w:pPr>
            <w:proofErr w:type="spellStart"/>
            <w:r>
              <w:rPr>
                <w:rFonts w:ascii="Microsoft Sans Serif" w:hAnsi="Microsoft Sans Serif"/>
                <w:spacing w:val="4"/>
                <w:sz w:val="18"/>
              </w:rPr>
              <w:t>M</w:t>
            </w:r>
            <w:r>
              <w:rPr>
                <w:rFonts w:ascii="Microsoft Sans Serif" w:hAnsi="Microsoft Sans Serif"/>
                <w:spacing w:val="3"/>
                <w:sz w:val="18"/>
              </w:rPr>
              <w:t>i</w:t>
            </w:r>
            <w:r>
              <w:rPr>
                <w:rFonts w:ascii="Microsoft Sans Serif" w:hAnsi="Microsoft Sans Serif"/>
                <w:spacing w:val="4"/>
                <w:sz w:val="18"/>
              </w:rPr>
              <w:t>s</w:t>
            </w:r>
            <w:r>
              <w:rPr>
                <w:rFonts w:ascii="Microsoft Sans Serif" w:hAnsi="Microsoft Sans Serif"/>
                <w:spacing w:val="3"/>
                <w:sz w:val="18"/>
              </w:rPr>
              <w:t>e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en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8"/>
              </w:rPr>
              <w:t>oeuvre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de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plinthes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2"/>
                <w:sz w:val="18"/>
              </w:rPr>
              <w:t>en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M</w:t>
            </w:r>
            <w:r>
              <w:rPr>
                <w:rFonts w:ascii="Microsoft Sans Serif" w:hAnsi="Microsoft Sans Serif"/>
                <w:spacing w:val="2"/>
                <w:sz w:val="18"/>
              </w:rPr>
              <w:t>D</w:t>
            </w:r>
            <w:r>
              <w:rPr>
                <w:rFonts w:ascii="Microsoft Sans Serif" w:hAnsi="Microsoft Sans Serif"/>
                <w:spacing w:val="3"/>
                <w:sz w:val="18"/>
              </w:rPr>
              <w:t>F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8"/>
              </w:rPr>
              <w:t>brut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r>
              <w:rPr>
                <w:rFonts w:ascii="Microsoft Sans Serif" w:hAnsi="Microsoft Sans Serif"/>
                <w:spacing w:val="3"/>
                <w:sz w:val="18"/>
              </w:rPr>
              <w:t>à</w:t>
            </w:r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1"/>
                <w:sz w:val="18"/>
              </w:rPr>
              <w:t>peind</w:t>
            </w:r>
            <w:r>
              <w:rPr>
                <w:rFonts w:ascii="Microsoft Sans Serif" w:hAnsi="Microsoft Sans Serif"/>
                <w:spacing w:val="2"/>
                <w:sz w:val="18"/>
              </w:rPr>
              <w:t>r</w:t>
            </w:r>
            <w:r>
              <w:rPr>
                <w:rFonts w:ascii="Microsoft Sans Serif" w:hAnsi="Microsoft Sans Serif"/>
                <w:spacing w:val="1"/>
                <w:sz w:val="18"/>
              </w:rPr>
              <w:t>e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10"/>
              <w:ind w:left="8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10"/>
              <w:ind w:left="8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10"/>
              <w:ind w:left="7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540,00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10"/>
              <w:ind w:left="8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10,00</w:t>
            </w:r>
          </w:p>
        </w:tc>
      </w:tr>
      <w:tr w:rsidR="009409B9" w:rsidTr="00883C04">
        <w:trPr>
          <w:trHeight w:hRule="exact" w:val="599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9409B9"/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9409B9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9409B9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9409B9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9409B9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9409B9"/>
        </w:tc>
      </w:tr>
    </w:tbl>
    <w:p w:rsidR="009409B9" w:rsidRDefault="009409B9">
      <w:pPr>
        <w:rPr>
          <w:rFonts w:ascii="Arial" w:eastAsia="Arial" w:hAnsi="Arial" w:cs="Arial"/>
          <w:sz w:val="20"/>
          <w:szCs w:val="20"/>
        </w:rPr>
      </w:pPr>
    </w:p>
    <w:p w:rsidR="009409B9" w:rsidRDefault="009409B9" w:rsidP="00883C04">
      <w:pPr>
        <w:rPr>
          <w:rFonts w:ascii="Arial" w:eastAsia="Arial" w:hAnsi="Arial" w:cs="Arial"/>
          <w:sz w:val="20"/>
          <w:szCs w:val="20"/>
        </w:rPr>
      </w:pPr>
    </w:p>
    <w:p w:rsidR="009409B9" w:rsidRDefault="009409B9">
      <w:pPr>
        <w:spacing w:before="7"/>
        <w:rPr>
          <w:rFonts w:ascii="Microsoft Sans Serif" w:eastAsia="Microsoft Sans Serif" w:hAnsi="Microsoft Sans Serif" w:cs="Microsoft Sans Serif"/>
        </w:rPr>
      </w:pPr>
    </w:p>
    <w:p w:rsidR="00883C04" w:rsidRDefault="00883C04">
      <w:pPr>
        <w:spacing w:before="7"/>
        <w:rPr>
          <w:rFonts w:ascii="Microsoft Sans Serif" w:eastAsia="Microsoft Sans Serif" w:hAnsi="Microsoft Sans Serif" w:cs="Microsoft Sans Serif"/>
        </w:rPr>
      </w:pPr>
    </w:p>
    <w:p w:rsidR="00883C04" w:rsidRDefault="00883C04">
      <w:pPr>
        <w:spacing w:before="7"/>
        <w:rPr>
          <w:rFonts w:ascii="Microsoft Sans Serif" w:eastAsia="Microsoft Sans Serif" w:hAnsi="Microsoft Sans Serif" w:cs="Microsoft Sans Serif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065"/>
        <w:gridCol w:w="1305"/>
        <w:gridCol w:w="1515"/>
        <w:gridCol w:w="1590"/>
        <w:gridCol w:w="1575"/>
        <w:gridCol w:w="1890"/>
        <w:gridCol w:w="2055"/>
      </w:tblGrid>
      <w:tr w:rsidR="009409B9" w:rsidTr="00883C04">
        <w:trPr>
          <w:trHeight w:hRule="exact" w:val="36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9409B9" w:rsidRDefault="002C518D">
            <w:pPr>
              <w:pStyle w:val="TableParagraph"/>
              <w:spacing w:before="40"/>
              <w:ind w:left="2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%</w:t>
            </w:r>
            <w:r>
              <w:rPr>
                <w:rFonts w:ascii="Arial"/>
                <w:b/>
                <w:spacing w:val="-34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9409B9" w:rsidRDefault="002C518D">
            <w:pPr>
              <w:pStyle w:val="TableParagraph"/>
              <w:spacing w:before="4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Base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9409B9" w:rsidRDefault="002C518D">
            <w:pPr>
              <w:pStyle w:val="TableParagraph"/>
              <w:spacing w:before="40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b/>
                <w:spacing w:val="5"/>
                <w:sz w:val="21"/>
              </w:rPr>
              <w:t>Mont</w:t>
            </w:r>
            <w:r>
              <w:rPr>
                <w:rFonts w:ascii="Arial"/>
                <w:b/>
                <w:spacing w:val="4"/>
                <w:sz w:val="21"/>
              </w:rPr>
              <w:t>a</w:t>
            </w:r>
            <w:r>
              <w:rPr>
                <w:rFonts w:ascii="Arial"/>
                <w:b/>
                <w:spacing w:val="5"/>
                <w:sz w:val="21"/>
              </w:rPr>
              <w:t>nt</w:t>
            </w:r>
            <w:proofErr w:type="spellEnd"/>
            <w:r>
              <w:rPr>
                <w:rFonts w:ascii="Arial"/>
                <w:b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9409B9" w:rsidRDefault="002C518D">
            <w:pPr>
              <w:pStyle w:val="TableParagraph"/>
              <w:spacing w:before="40"/>
              <w:ind w:lef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HT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9409B9" w:rsidRDefault="002C518D">
            <w:pPr>
              <w:pStyle w:val="TableParagraph"/>
              <w:spacing w:before="40"/>
              <w:ind w:left="3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6"/>
                <w:sz w:val="21"/>
              </w:rPr>
              <w:t>TVA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9409B9" w:rsidRDefault="002C518D">
            <w:pPr>
              <w:pStyle w:val="TableParagraph"/>
              <w:spacing w:before="40"/>
              <w:ind w:left="4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pacing w:val="-7"/>
                <w:sz w:val="21"/>
              </w:rPr>
              <w:t>TTC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nil"/>
            </w:tcBorders>
          </w:tcPr>
          <w:p w:rsidR="009409B9" w:rsidRDefault="009409B9"/>
        </w:tc>
      </w:tr>
      <w:tr w:rsidR="009409B9">
        <w:trPr>
          <w:trHeight w:hRule="exact" w:val="364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40"/>
              <w:ind w:left="45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10,00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40"/>
              <w:ind w:left="2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620,00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40"/>
              <w:ind w:left="5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062,00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40"/>
              <w:ind w:left="5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10</w:t>
            </w:r>
            <w:r>
              <w:rPr>
                <w:rFonts w:ascii="Arial"/>
                <w:b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620,00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40"/>
              <w:ind w:left="6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</w:t>
            </w:r>
            <w:r>
              <w:rPr>
                <w:rFonts w:asci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062,00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40"/>
              <w:ind w:left="8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1"/>
                <w:sz w:val="21"/>
              </w:rPr>
              <w:t>11</w:t>
            </w:r>
            <w:r>
              <w:rPr>
                <w:rFonts w:ascii="Arial"/>
                <w:b/>
                <w:spacing w:val="11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682,00</w:t>
            </w:r>
          </w:p>
        </w:tc>
        <w:tc>
          <w:tcPr>
            <w:tcW w:w="2055" w:type="dxa"/>
            <w:vMerge/>
            <w:tcBorders>
              <w:left w:val="nil"/>
              <w:right w:val="nil"/>
            </w:tcBorders>
          </w:tcPr>
          <w:p w:rsidR="009409B9" w:rsidRDefault="009409B9"/>
        </w:tc>
      </w:tr>
      <w:tr w:rsidR="009409B9">
        <w:trPr>
          <w:trHeight w:hRule="exact" w:val="61"/>
        </w:trPr>
        <w:tc>
          <w:tcPr>
            <w:tcW w:w="894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9409B9" w:rsidRDefault="009409B9"/>
        </w:tc>
        <w:tc>
          <w:tcPr>
            <w:tcW w:w="205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9409B9" w:rsidRDefault="009409B9"/>
        </w:tc>
      </w:tr>
      <w:tr w:rsidR="009409B9" w:rsidTr="00883C04">
        <w:trPr>
          <w:trHeight w:hRule="exact" w:val="364"/>
        </w:trPr>
        <w:tc>
          <w:tcPr>
            <w:tcW w:w="8940" w:type="dxa"/>
            <w:gridSpan w:val="6"/>
            <w:vMerge/>
            <w:tcBorders>
              <w:left w:val="nil"/>
              <w:right w:val="nil"/>
            </w:tcBorders>
          </w:tcPr>
          <w:p w:rsidR="009409B9" w:rsidRDefault="009409B9"/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 w:themeFill="accent3"/>
          </w:tcPr>
          <w:p w:rsidR="009409B9" w:rsidRDefault="002C518D">
            <w:pPr>
              <w:pStyle w:val="TableParagraph"/>
              <w:spacing w:before="40"/>
              <w:ind w:left="4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pacing w:val="3"/>
                <w:sz w:val="21"/>
              </w:rPr>
              <w:t>Ne</w:t>
            </w:r>
            <w:r>
              <w:rPr>
                <w:rFonts w:ascii="Arial" w:hAnsi="Arial"/>
                <w:b/>
                <w:spacing w:val="4"/>
                <w:sz w:val="21"/>
              </w:rPr>
              <w:t>t</w:t>
            </w:r>
            <w:r>
              <w:rPr>
                <w:rFonts w:ascii="Arial" w:hAnsi="Arial"/>
                <w:b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à</w:t>
            </w:r>
            <w:r>
              <w:rPr>
                <w:rFonts w:ascii="Arial" w:hAns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21"/>
              </w:rPr>
              <w:t>p</w:t>
            </w:r>
            <w:r>
              <w:rPr>
                <w:rFonts w:ascii="Arial" w:hAnsi="Arial"/>
                <w:b/>
                <w:spacing w:val="1"/>
                <w:sz w:val="21"/>
              </w:rPr>
              <w:t>ayer</w:t>
            </w:r>
          </w:p>
        </w:tc>
      </w:tr>
      <w:tr w:rsidR="009409B9">
        <w:trPr>
          <w:trHeight w:hRule="exact" w:val="364"/>
        </w:trPr>
        <w:tc>
          <w:tcPr>
            <w:tcW w:w="894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9409B9" w:rsidRDefault="009409B9"/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9B9" w:rsidRDefault="002C518D">
            <w:pPr>
              <w:pStyle w:val="TableParagraph"/>
              <w:spacing w:before="40"/>
              <w:ind w:left="8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682,00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€</w:t>
            </w:r>
          </w:p>
        </w:tc>
      </w:tr>
    </w:tbl>
    <w:p w:rsidR="009409B9" w:rsidRDefault="009409B9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9409B9" w:rsidRDefault="009409B9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9409B9" w:rsidRDefault="009409B9">
      <w:pPr>
        <w:spacing w:before="11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9409B9" w:rsidRDefault="009409B9">
      <w:pPr>
        <w:spacing w:before="68"/>
        <w:ind w:right="703"/>
        <w:jc w:val="right"/>
        <w:rPr>
          <w:rFonts w:ascii="Tahoma" w:eastAsia="Tahoma" w:hAnsi="Tahoma" w:cs="Tahoma"/>
          <w:sz w:val="15"/>
          <w:szCs w:val="15"/>
        </w:rPr>
      </w:pPr>
    </w:p>
    <w:sectPr w:rsidR="009409B9" w:rsidSect="009409B9">
      <w:type w:val="continuous"/>
      <w:pgSz w:w="11910" w:h="16850"/>
      <w:pgMar w:top="80" w:right="520" w:bottom="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409B9"/>
    <w:rsid w:val="002C518D"/>
    <w:rsid w:val="00883C04"/>
    <w:rsid w:val="0094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0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9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409B9"/>
    <w:pPr>
      <w:spacing w:before="81"/>
      <w:ind w:left="225"/>
    </w:pPr>
    <w:rPr>
      <w:rFonts w:ascii="Microsoft Sans Serif" w:eastAsia="Microsoft Sans Serif" w:hAnsi="Microsoft Sans Serif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9409B9"/>
    <w:pPr>
      <w:spacing w:before="18"/>
      <w:ind w:left="225"/>
      <w:outlineLvl w:val="1"/>
    </w:pPr>
    <w:rPr>
      <w:rFonts w:ascii="Arial" w:eastAsia="Arial" w:hAnsi="Arial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9409B9"/>
  </w:style>
  <w:style w:type="paragraph" w:customStyle="1" w:styleId="TableParagraph">
    <w:name w:val="Table Paragraph"/>
    <w:basedOn w:val="Normal"/>
    <w:uiPriority w:val="1"/>
    <w:qFormat/>
    <w:rsid w:val="009409B9"/>
  </w:style>
  <w:style w:type="paragraph" w:styleId="Textedebulles">
    <w:name w:val="Balloon Text"/>
    <w:basedOn w:val="Normal"/>
    <w:link w:val="TextedebullesCar"/>
    <w:uiPriority w:val="99"/>
    <w:semiHidden/>
    <w:unhideWhenUsed/>
    <w:rsid w:val="00883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Devis - CL0139 M. et Mme COMBIER</dc:title>
  <dc:creator>Florine</dc:creator>
  <cp:lastModifiedBy>Florine</cp:lastModifiedBy>
  <cp:revision>3</cp:revision>
  <cp:lastPrinted>2019-09-12T13:49:00Z</cp:lastPrinted>
  <dcterms:created xsi:type="dcterms:W3CDTF">2019-09-12T15:48:00Z</dcterms:created>
  <dcterms:modified xsi:type="dcterms:W3CDTF">2019-09-12T13:50:00Z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2019-09-12T00:00:00Z</vt:filetime>
  </property>
</Properties>
</file>